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03A5F1" w14:textId="007FBB95" w:rsidR="001F7664" w:rsidRDefault="004675AB" w:rsidP="00095FAE">
      <w:pPr>
        <w:tabs>
          <w:tab w:val="right" w:pos="6154"/>
        </w:tabs>
        <w:ind w:left="-284" w:right="-51"/>
        <w:rPr>
          <w:b/>
          <w:bCs/>
          <w:color w:val="FF0000"/>
          <w:lang w:val="en-US"/>
        </w:rPr>
      </w:pPr>
      <w:r>
        <w:rPr>
          <w:noProof/>
          <w:lang w:eastAsia="de-CH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4EAEF0" wp14:editId="77701909">
                <wp:simplePos x="0" y="0"/>
                <wp:positionH relativeFrom="column">
                  <wp:posOffset>358988</wp:posOffset>
                </wp:positionH>
                <wp:positionV relativeFrom="paragraph">
                  <wp:posOffset>1047</wp:posOffset>
                </wp:positionV>
                <wp:extent cx="4975761" cy="1662546"/>
                <wp:effectExtent l="0" t="0" r="0" b="0"/>
                <wp:wrapNone/>
                <wp:docPr id="149102679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761" cy="1662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D44356" w14:textId="1EAC5D36" w:rsidR="00095FAE" w:rsidRDefault="00095FAE" w:rsidP="00626988">
                            <w:pPr>
                              <w:ind w:left="-567"/>
                            </w:pPr>
                            <w:r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2B987A95" wp14:editId="7DEADDA0">
                                  <wp:extent cx="5541250" cy="1531917"/>
                                  <wp:effectExtent l="0" t="0" r="254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Chrützlischwur2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40525" cy="1559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EAEF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8.25pt;margin-top:.1pt;width:391.8pt;height:13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rbSwIAAIMEAAAOAAAAZHJzL2Uyb0RvYy54bWysVMGO2jAQvVfqP1i+l0AKYYkIK8qKqtJq&#10;dyWo9mwcGyI5Htc2JPTrO3YCS7c9Vb04Y8/4eea9mczv21qRk7CuAl3Q0WBIidAcykrvC/p9u/50&#10;R4nzTJdMgRYFPQtH7xcfP8wbk4sUDqBKYQmCaJc3pqAH702eJI4fRM3cAIzQ6JRga+Zxa/dJaVmD&#10;6LVK0uEwSxqwpbHAhXN4+tA56SLiSym4f5bSCU9UQTE3H1cb111Yk8Wc5XvLzKHifRrsH7KoWaXx&#10;0SvUA/OMHG31B1RdcQsOpB9wqBOQsuIi1oDVjIbvqtkcmBGxFiTHmStN7v/B8qfTiyVVidqNZ6Nh&#10;mk1nE0o0q1GrrWi9FKokaaCpMS7H6I3BeN9+gRavXM4dHobqW2nr8MW6CPqR8POVZAQjHA/Hs+lk&#10;mo0o4egbZVk6GWcBJ3m7bqzzXwXUJBgFtahiJJedHp3vQi8h4TUHqirXlVJxEzpHrJQlJ4aaKx+T&#10;RPDfopQmTUGzz5NhBNYQrnfISmMuodiuqGD5dtf2DOygPCMBFrpOcoavK0zykTn/wiy2DtaM4+Cf&#10;cZEK8BHoLUoOYH/+7TzEo6LopaTBViyo+3FkVlCivmnUejYaj0Pvxs14Mk1xY289u1uPPtYrwMqR&#10;YcwumiHeq4spLdSvODXL8Cq6mOb4dkH9xVz5bkBw6rhYLmMQdqth/lFvDA/QgekgwbZ9Zdb0OnmU&#10;+AkuTcvyd3J1seGmhuXRg6yiloHgjtWed+z02A39VIZRut3HqLd/x+IXAAAA//8DAFBLAwQUAAYA&#10;CAAAACEAw8ptUN4AAAAHAQAADwAAAGRycy9kb3ducmV2LnhtbEyOTU+DQBRF9yb+h8kzcWPsUCrY&#10;IENjjB9Jd5ZW427KPIHIvCHMFPDf+1zp8ubenHvyzWw7MeLgW0cKlosIBFLlTEu1gn35dL0G4YMm&#10;oztHqOAbPWyK87NcZ8ZN9IrjLtSCIeQzraAJoc+k9FWDVvuF65G4+3SD1YHjUEsz6InhtpNxFKXS&#10;6pb4odE9PjRYfe1OVsHHVf2+9fPzYVolq/7xZSxv30yp1OXFfH8HIuAc/sbwq8/qULDT0Z3IeNEp&#10;SNKElwpiENyub6IliCPHNI5AFrn871/8AAAA//8DAFBLAQItABQABgAIAAAAIQC2gziS/gAAAOEB&#10;AAATAAAAAAAAAAAAAAAAAAAAAABbQ29udGVudF9UeXBlc10ueG1sUEsBAi0AFAAGAAgAAAAhADj9&#10;If/WAAAAlAEAAAsAAAAAAAAAAAAAAAAALwEAAF9yZWxzLy5yZWxzUEsBAi0AFAAGAAgAAAAhAODg&#10;CttLAgAAgwQAAA4AAAAAAAAAAAAAAAAALgIAAGRycy9lMm9Eb2MueG1sUEsBAi0AFAAGAAgAAAAh&#10;AMPKbVDeAAAABwEAAA8AAAAAAAAAAAAAAAAApQQAAGRycy9kb3ducmV2LnhtbFBLBQYAAAAABAAE&#10;APMAAACwBQAAAAA=&#10;" fillcolor="white [3201]" stroked="f" strokeweight=".5pt">
                <v:textbox>
                  <w:txbxContent>
                    <w:p w14:paraId="71D44356" w14:textId="1EAC5D36" w:rsidR="00095FAE" w:rsidRDefault="00095FAE" w:rsidP="00626988">
                      <w:pPr>
                        <w:ind w:left="-567"/>
                      </w:pPr>
                      <w:r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2B987A95" wp14:editId="7DEADDA0">
                            <wp:extent cx="5541250" cy="1531917"/>
                            <wp:effectExtent l="0" t="0" r="254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Chrützlischwur2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40525" cy="1559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01480DF" w14:textId="77777777" w:rsidR="001F7664" w:rsidRDefault="001F7664" w:rsidP="00095FAE">
      <w:pPr>
        <w:tabs>
          <w:tab w:val="right" w:pos="6154"/>
        </w:tabs>
        <w:ind w:left="-284" w:right="-51"/>
        <w:rPr>
          <w:b/>
          <w:bCs/>
          <w:color w:val="FF0000"/>
          <w:lang w:val="en-US"/>
        </w:rPr>
      </w:pPr>
    </w:p>
    <w:p w14:paraId="592084FE" w14:textId="77777777" w:rsidR="004675AB" w:rsidRDefault="004675AB" w:rsidP="00095FAE">
      <w:pPr>
        <w:tabs>
          <w:tab w:val="right" w:pos="6154"/>
        </w:tabs>
        <w:ind w:left="-284" w:right="-51"/>
        <w:rPr>
          <w:b/>
          <w:bCs/>
          <w:color w:val="FF0000"/>
          <w:lang w:val="en-US"/>
        </w:rPr>
      </w:pPr>
    </w:p>
    <w:p w14:paraId="28013F5F" w14:textId="47E6E8DA" w:rsidR="00095FAE" w:rsidRDefault="00095FAE" w:rsidP="00095FAE">
      <w:pPr>
        <w:tabs>
          <w:tab w:val="right" w:pos="6154"/>
        </w:tabs>
        <w:ind w:left="-284" w:right="-51"/>
        <w:rPr>
          <w:b/>
          <w:bCs/>
          <w:color w:val="FF0000"/>
          <w:lang w:val="en-US"/>
        </w:rPr>
      </w:pPr>
    </w:p>
    <w:p w14:paraId="4D59D2E3" w14:textId="25FF112D" w:rsidR="00095FAE" w:rsidRDefault="00095FAE" w:rsidP="00095FAE">
      <w:pPr>
        <w:tabs>
          <w:tab w:val="right" w:pos="6154"/>
        </w:tabs>
        <w:ind w:left="-284" w:right="-51"/>
        <w:rPr>
          <w:b/>
          <w:bCs/>
          <w:color w:val="FF0000"/>
          <w:lang w:val="en-US"/>
        </w:rPr>
      </w:pPr>
    </w:p>
    <w:p w14:paraId="28F0D207" w14:textId="606DB91C" w:rsidR="00095FAE" w:rsidRDefault="00095FAE" w:rsidP="00095FAE">
      <w:pPr>
        <w:tabs>
          <w:tab w:val="right" w:pos="6154"/>
        </w:tabs>
        <w:ind w:left="-284" w:right="-51"/>
        <w:rPr>
          <w:b/>
          <w:bCs/>
          <w:color w:val="FF0000"/>
          <w:lang w:val="en-US"/>
        </w:rPr>
      </w:pPr>
    </w:p>
    <w:p w14:paraId="1B65888E" w14:textId="0B7EE1A2" w:rsidR="00095FAE" w:rsidRDefault="00095FAE" w:rsidP="00095FAE">
      <w:pPr>
        <w:tabs>
          <w:tab w:val="right" w:pos="6154"/>
        </w:tabs>
        <w:ind w:left="-284" w:right="-51"/>
        <w:rPr>
          <w:b/>
          <w:bCs/>
          <w:color w:val="FF0000"/>
          <w:lang w:val="en-US"/>
        </w:rPr>
      </w:pPr>
    </w:p>
    <w:p w14:paraId="53F1D9C3" w14:textId="4229009D" w:rsidR="00095FAE" w:rsidRDefault="00095FAE" w:rsidP="00095FAE">
      <w:pPr>
        <w:tabs>
          <w:tab w:val="right" w:pos="6154"/>
        </w:tabs>
        <w:ind w:left="-284" w:right="-51"/>
        <w:rPr>
          <w:b/>
          <w:bCs/>
          <w:color w:val="FF0000"/>
          <w:lang w:val="en-US"/>
        </w:rPr>
      </w:pPr>
    </w:p>
    <w:p w14:paraId="54F96AC2" w14:textId="1DA2AC8A" w:rsidR="004675AB" w:rsidRDefault="004675AB" w:rsidP="00095FAE">
      <w:pPr>
        <w:tabs>
          <w:tab w:val="right" w:pos="6154"/>
        </w:tabs>
        <w:ind w:left="-284" w:right="-51"/>
        <w:rPr>
          <w:b/>
          <w:bCs/>
          <w:color w:val="FF0000"/>
          <w:lang w:val="en-US"/>
        </w:rPr>
      </w:pPr>
      <w:r>
        <w:rPr>
          <w:rFonts w:cs="Times New Roman (Textkörper CS)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1AB256" wp14:editId="6D0A4BDF">
                <wp:simplePos x="0" y="0"/>
                <wp:positionH relativeFrom="margin">
                  <wp:posOffset>5103495</wp:posOffset>
                </wp:positionH>
                <wp:positionV relativeFrom="paragraph">
                  <wp:posOffset>29845</wp:posOffset>
                </wp:positionV>
                <wp:extent cx="876300" cy="942975"/>
                <wp:effectExtent l="0" t="0" r="0" b="952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89B985" w14:textId="77777777" w:rsidR="00095FAE" w:rsidRPr="006628ED" w:rsidRDefault="00095FAE" w:rsidP="00095FAE">
                            <w:pPr>
                              <w:rPr>
                                <w:rFonts w:ascii="Times New Roman" w:eastAsia="Times New Roman" w:hAnsi="Times New Roman" w:cs="Times New Roman"/>
                                <w:lang w:eastAsia="de-DE"/>
                              </w:rPr>
                            </w:pPr>
                            <w:r w:rsidRPr="006628ED">
                              <w:rPr>
                                <w:rFonts w:ascii="Times New Roman" w:eastAsia="Times New Roman" w:hAnsi="Times New Roman" w:cs="Times New Roman"/>
                                <w:lang w:eastAsia="de-DE"/>
                              </w:rPr>
                              <w:fldChar w:fldCharType="begin"/>
                            </w:r>
                            <w:r w:rsidRPr="006628ED">
                              <w:rPr>
                                <w:rFonts w:ascii="Times New Roman" w:eastAsia="Times New Roman" w:hAnsi="Times New Roman" w:cs="Times New Roman"/>
                                <w:lang w:eastAsia="de-DE"/>
                              </w:rPr>
                              <w:instrText xml:space="preserve"> INCLUDEPICTURE "https://images.seeklogo.com/logo-png/38/2/twint-logo-png_seeklogo-383224.png" \* MERGEFORMATINET </w:instrText>
                            </w:r>
                            <w:r w:rsidRPr="006628ED">
                              <w:rPr>
                                <w:rFonts w:ascii="Times New Roman" w:eastAsia="Times New Roman" w:hAnsi="Times New Roman" w:cs="Times New Roman"/>
                                <w:lang w:eastAsia="de-DE"/>
                              </w:rPr>
                              <w:fldChar w:fldCharType="separate"/>
                            </w:r>
                            <w:r w:rsidRPr="006628ED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53050C6A" wp14:editId="1BFA8EB3">
                                  <wp:extent cx="609600" cy="609600"/>
                                  <wp:effectExtent l="0" t="0" r="0" b="0"/>
                                  <wp:docPr id="7" name="Grafik 7" descr="TWINT Logo PNG Vector (SVG) Free Downlo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WINT Logo PNG Vector (SVG) Free Downlo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28ED">
                              <w:rPr>
                                <w:rFonts w:ascii="Times New Roman" w:eastAsia="Times New Roman" w:hAnsi="Times New Roman" w:cs="Times New Roman"/>
                                <w:lang w:eastAsia="de-DE"/>
                              </w:rPr>
                              <w:fldChar w:fldCharType="end"/>
                            </w:r>
                          </w:p>
                          <w:p w14:paraId="4E9F10F0" w14:textId="1B7BC3B8" w:rsidR="00095FAE" w:rsidRDefault="00095FAE" w:rsidP="00095FAE">
                            <w:r>
                              <w:t xml:space="preserve">    + 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AB256" id="Textfeld 6" o:spid="_x0000_s1027" type="#_x0000_t202" style="position:absolute;left:0;text-align:left;margin-left:401.85pt;margin-top:2.35pt;width:69pt;height: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ulTRAIAAH8EAAAOAAAAZHJzL2Uyb0RvYy54bWysVE2P2jAQvVfqf7B8LwksH0tEWFFWVJXQ&#10;7kpQ7dk4NonkeFzbkNBf37EDLLvtqerFGXvGz/PezGT20NaKHIV1Feic9nspJUJzKCq9z+mP7erL&#10;PSXOM10wBVrk9CQcfZh//jRrTCYGUIIqhCUIol3WmJyW3pssSRwvRc1cD4zQ6JRga+Zxa/dJYVmD&#10;6LVKBmk6ThqwhbHAhXN4+tg56TziSym4f5bSCU9UTjE3H1cb111Yk/mMZXvLTFnxcxrsH7KoWaXx&#10;0SvUI/OMHGz1B1RdcQsOpO9xqBOQsuIickA2/fQDm03JjIhcUBxnrjK5/wfLn44vllRFTseUaFZj&#10;ibai9VKogoyDOo1xGQZtDIb59iu0WOXLucPDQLqVtg5fpEPQjzqfrtoiGOF4eD8Z36Xo4eiaDgfT&#10;ySigJG+XjXX+m4CaBCOnFksXFWXHtfNd6CUkvOVAVcWqUipuQruIpbLkyLDQyscUEfxdlNKkQZ53&#10;ozQCawjXO2SlMZdAtaMULN/u2ijMle4OihOqYKHrImf4qsJc18z5F2axbZAejoJ/xkUqwLfgbFFS&#10;gv31t/MQj9VELyUNtmFO3c8Ds4IS9V1jnaf94TD0bdwMR5MBbuytZ3fr0Yd6CShAH4fO8GiGeK8u&#10;prRQv+LELMKr6GKa49s59Rdz6bvhwInjYrGIQdiphvm13hgeoIPgoRLb9pVZcy6Xxzo/waVhWfah&#10;al1suKlhcfAgq1jSoHOn6ll+7PLYFOeJDGN0u49Rb/+N+W8AAAD//wMAUEsDBBQABgAIAAAAIQCI&#10;V37F4QAAAAkBAAAPAAAAZHJzL2Rvd25yZXYueG1sTI/NTsMwEITvSLyDtZW4IOq0aWmbxqkQAipx&#10;o+FH3Nx4m0TE6yh2k/D2LCc47a5mNPtNuhttI3rsfO1IwWwagUAqnKmpVPCaP96sQfigyejGESr4&#10;Rg+77PIi1YlxA71gfwil4BDyiVZQhdAmUvqiQqv91LVIrJ1cZ3Xgsyul6fTA4baR8yi6lVbXxB8q&#10;3eJ9hcXX4WwVfF6XH89+fHob4mXcPuz7fPVucqWuJuPdFkTAMfyZ4Ref0SFjpqM7k/GiUbCO4hVb&#10;FSx4sL5ZzHg5snEZz0FmqfzfIPsBAAD//wMAUEsBAi0AFAAGAAgAAAAhALaDOJL+AAAA4QEAABMA&#10;AAAAAAAAAAAAAAAAAAAAAFtDb250ZW50X1R5cGVzXS54bWxQSwECLQAUAAYACAAAACEAOP0h/9YA&#10;AACUAQAACwAAAAAAAAAAAAAAAAAvAQAAX3JlbHMvLnJlbHNQSwECLQAUAAYACAAAACEArprpU0QC&#10;AAB/BAAADgAAAAAAAAAAAAAAAAAuAgAAZHJzL2Uyb0RvYy54bWxQSwECLQAUAAYACAAAACEAiFd+&#10;xeEAAAAJAQAADwAAAAAAAAAAAAAAAACeBAAAZHJzL2Rvd25yZXYueG1sUEsFBgAAAAAEAAQA8wAA&#10;AKwFAAAAAA==&#10;" fillcolor="white [3201]" stroked="f" strokeweight=".5pt">
                <v:textbox>
                  <w:txbxContent>
                    <w:p w14:paraId="5089B985" w14:textId="77777777" w:rsidR="00095FAE" w:rsidRPr="006628ED" w:rsidRDefault="00095FAE" w:rsidP="00095FAE">
                      <w:pPr>
                        <w:rPr>
                          <w:rFonts w:ascii="Times New Roman" w:eastAsia="Times New Roman" w:hAnsi="Times New Roman" w:cs="Times New Roman"/>
                          <w:lang w:eastAsia="de-DE"/>
                        </w:rPr>
                      </w:pPr>
                      <w:r w:rsidRPr="006628ED">
                        <w:rPr>
                          <w:rFonts w:ascii="Times New Roman" w:eastAsia="Times New Roman" w:hAnsi="Times New Roman" w:cs="Times New Roman"/>
                          <w:lang w:eastAsia="de-DE"/>
                        </w:rPr>
                        <w:fldChar w:fldCharType="begin"/>
                      </w:r>
                      <w:r w:rsidRPr="006628ED">
                        <w:rPr>
                          <w:rFonts w:ascii="Times New Roman" w:eastAsia="Times New Roman" w:hAnsi="Times New Roman" w:cs="Times New Roman"/>
                          <w:lang w:eastAsia="de-DE"/>
                        </w:rPr>
                        <w:instrText xml:space="preserve"> INCLUDEPICTURE "https://images.seeklogo.com/logo-png/38/2/twint-logo-png_seeklogo-383224.png" \* MERGEFORMATINET </w:instrText>
                      </w:r>
                      <w:r w:rsidRPr="006628ED">
                        <w:rPr>
                          <w:rFonts w:ascii="Times New Roman" w:eastAsia="Times New Roman" w:hAnsi="Times New Roman" w:cs="Times New Roman"/>
                          <w:lang w:eastAsia="de-DE"/>
                        </w:rPr>
                        <w:fldChar w:fldCharType="separate"/>
                      </w:r>
                      <w:r w:rsidRPr="006628ED">
                        <w:rPr>
                          <w:rFonts w:ascii="Times New Roman" w:eastAsia="Times New Roman" w:hAnsi="Times New Roman" w:cs="Times New Roman"/>
                          <w:noProof/>
                          <w:lang w:eastAsia="de-CH"/>
                        </w:rPr>
                        <w:drawing>
                          <wp:inline distT="0" distB="0" distL="0" distR="0" wp14:anchorId="53050C6A" wp14:editId="1BFA8EB3">
                            <wp:extent cx="609600" cy="609600"/>
                            <wp:effectExtent l="0" t="0" r="0" b="0"/>
                            <wp:docPr id="7" name="Grafik 7" descr="TWINT Logo PNG Vector (SVG) Free Downlo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WINT Logo PNG Vector (SVG) Free Downlo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28ED">
                        <w:rPr>
                          <w:rFonts w:ascii="Times New Roman" w:eastAsia="Times New Roman" w:hAnsi="Times New Roman" w:cs="Times New Roman"/>
                          <w:lang w:eastAsia="de-DE"/>
                        </w:rPr>
                        <w:fldChar w:fldCharType="end"/>
                      </w:r>
                    </w:p>
                    <w:p w14:paraId="4E9F10F0" w14:textId="1B7BC3B8" w:rsidR="00095FAE" w:rsidRDefault="00095FAE" w:rsidP="00095FAE">
                      <w:r>
                        <w:t xml:space="preserve">    + Bar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225D5" w14:textId="4D6CA15F" w:rsidR="00095FAE" w:rsidRDefault="00095FAE" w:rsidP="00095FAE">
      <w:pPr>
        <w:tabs>
          <w:tab w:val="right" w:pos="6154"/>
        </w:tabs>
        <w:ind w:left="-284" w:right="-51"/>
        <w:rPr>
          <w:b/>
          <w:bCs/>
          <w:color w:val="FF0000"/>
          <w:lang w:val="en-US"/>
        </w:rPr>
      </w:pPr>
    </w:p>
    <w:p w14:paraId="5B77882F" w14:textId="24074B9F" w:rsidR="004675AB" w:rsidRDefault="004675AB" w:rsidP="00095FAE">
      <w:pPr>
        <w:tabs>
          <w:tab w:val="right" w:pos="6154"/>
        </w:tabs>
        <w:ind w:left="-284" w:right="-51"/>
        <w:rPr>
          <w:b/>
          <w:bCs/>
          <w:color w:val="FF0000"/>
          <w:lang w:val="en-US"/>
        </w:rPr>
      </w:pPr>
    </w:p>
    <w:p w14:paraId="46ECCC62" w14:textId="77777777" w:rsidR="00626988" w:rsidRDefault="00626988" w:rsidP="00095FAE">
      <w:pPr>
        <w:tabs>
          <w:tab w:val="right" w:pos="6154"/>
        </w:tabs>
        <w:ind w:left="-284" w:right="-51"/>
        <w:rPr>
          <w:b/>
          <w:bCs/>
          <w:color w:val="FF0000"/>
          <w:lang w:val="en-US"/>
        </w:rPr>
      </w:pPr>
    </w:p>
    <w:p w14:paraId="0F3B0506" w14:textId="6F0D1A6D" w:rsidR="00095FAE" w:rsidRPr="004675AB" w:rsidRDefault="00095FAE" w:rsidP="00095FAE">
      <w:pPr>
        <w:tabs>
          <w:tab w:val="right" w:pos="7655"/>
        </w:tabs>
        <w:ind w:left="-284" w:right="-51"/>
        <w:rPr>
          <w:b/>
          <w:bCs/>
          <w:color w:val="FF0000"/>
          <w:sz w:val="34"/>
          <w:szCs w:val="32"/>
          <w:lang w:val="en-US"/>
        </w:rPr>
      </w:pPr>
      <w:proofErr w:type="spellStart"/>
      <w:r w:rsidRPr="004675AB">
        <w:rPr>
          <w:b/>
          <w:bCs/>
          <w:color w:val="FF0000"/>
          <w:sz w:val="34"/>
          <w:szCs w:val="32"/>
          <w:lang w:val="en-US"/>
        </w:rPr>
        <w:t>Getränke</w:t>
      </w:r>
      <w:proofErr w:type="spellEnd"/>
    </w:p>
    <w:p w14:paraId="663C797D" w14:textId="77777777" w:rsidR="00095FAE" w:rsidRPr="00095FAE" w:rsidRDefault="00095FAE" w:rsidP="00095FAE">
      <w:pPr>
        <w:tabs>
          <w:tab w:val="right" w:pos="7655"/>
        </w:tabs>
        <w:ind w:left="-284" w:right="-51"/>
        <w:rPr>
          <w:sz w:val="22"/>
          <w:szCs w:val="22"/>
          <w:lang w:val="en-US"/>
        </w:rPr>
      </w:pPr>
    </w:p>
    <w:p w14:paraId="390DA719" w14:textId="77777777" w:rsidR="00095FAE" w:rsidRPr="00095FAE" w:rsidRDefault="00095FAE" w:rsidP="00095FAE">
      <w:pPr>
        <w:tabs>
          <w:tab w:val="right" w:pos="7655"/>
        </w:tabs>
        <w:ind w:left="-284" w:right="-51"/>
        <w:rPr>
          <w:sz w:val="32"/>
          <w:szCs w:val="32"/>
          <w:lang w:val="en-US"/>
        </w:rPr>
      </w:pPr>
      <w:proofErr w:type="spellStart"/>
      <w:r w:rsidRPr="00095FAE">
        <w:rPr>
          <w:sz w:val="32"/>
          <w:szCs w:val="32"/>
          <w:lang w:val="en-US"/>
        </w:rPr>
        <w:t>Mineralwasser</w:t>
      </w:r>
      <w:proofErr w:type="spellEnd"/>
      <w:r w:rsidRPr="00095FAE">
        <w:rPr>
          <w:sz w:val="32"/>
          <w:szCs w:val="32"/>
          <w:lang w:val="en-US"/>
        </w:rPr>
        <w:t xml:space="preserve">, Coca Cola, </w:t>
      </w:r>
      <w:r w:rsidRPr="00095FAE">
        <w:rPr>
          <w:sz w:val="32"/>
          <w:szCs w:val="32"/>
          <w:lang w:val="en-US"/>
        </w:rPr>
        <w:br/>
        <w:t xml:space="preserve">Elmer Citro, Queens Ice Tea </w:t>
      </w:r>
      <w:r w:rsidRPr="00095FAE">
        <w:rPr>
          <w:sz w:val="32"/>
          <w:szCs w:val="32"/>
          <w:lang w:val="en-US"/>
        </w:rPr>
        <w:tab/>
      </w:r>
    </w:p>
    <w:p w14:paraId="5BD03921" w14:textId="79B58893" w:rsidR="00095FAE" w:rsidRPr="00095FAE" w:rsidRDefault="001F7664" w:rsidP="00095FAE">
      <w:pPr>
        <w:tabs>
          <w:tab w:val="left" w:pos="7088"/>
          <w:tab w:val="right" w:pos="9072"/>
        </w:tabs>
        <w:ind w:left="-284" w:right="-51"/>
        <w:rPr>
          <w:sz w:val="32"/>
          <w:szCs w:val="32"/>
        </w:rPr>
      </w:pPr>
      <w:r>
        <w:rPr>
          <w:sz w:val="32"/>
          <w:szCs w:val="32"/>
        </w:rPr>
        <w:t>Flasche</w:t>
      </w:r>
      <w:r w:rsidR="00095FAE" w:rsidRPr="00095FAE">
        <w:rPr>
          <w:sz w:val="32"/>
          <w:szCs w:val="32"/>
        </w:rPr>
        <w:t xml:space="preserve"> 1.5 </w:t>
      </w:r>
      <w:r>
        <w:rPr>
          <w:sz w:val="32"/>
          <w:szCs w:val="32"/>
        </w:rPr>
        <w:t>L</w:t>
      </w:r>
      <w:r w:rsidR="00095FAE" w:rsidRPr="00095FAE">
        <w:rPr>
          <w:sz w:val="32"/>
          <w:szCs w:val="32"/>
        </w:rPr>
        <w:tab/>
        <w:t>Fr.</w:t>
      </w:r>
      <w:r w:rsidR="00095FAE" w:rsidRPr="00095FAE">
        <w:rPr>
          <w:sz w:val="32"/>
          <w:szCs w:val="32"/>
        </w:rPr>
        <w:tab/>
        <w:t>10.00</w:t>
      </w:r>
      <w:r w:rsidR="00095FAE" w:rsidRPr="00095FAE">
        <w:rPr>
          <w:sz w:val="32"/>
          <w:szCs w:val="32"/>
        </w:rPr>
        <w:br/>
        <w:t>Becher 30 cl</w:t>
      </w:r>
      <w:r w:rsidR="00095FAE" w:rsidRPr="00095FAE">
        <w:rPr>
          <w:sz w:val="32"/>
          <w:szCs w:val="32"/>
        </w:rPr>
        <w:tab/>
        <w:t xml:space="preserve">Fr. </w:t>
      </w:r>
      <w:r w:rsidR="00095FAE" w:rsidRPr="00095FAE">
        <w:rPr>
          <w:sz w:val="32"/>
          <w:szCs w:val="32"/>
        </w:rPr>
        <w:tab/>
        <w:t>2.00</w:t>
      </w:r>
      <w:r w:rsidR="00095FAE" w:rsidRPr="00095FAE">
        <w:rPr>
          <w:sz w:val="32"/>
          <w:szCs w:val="32"/>
        </w:rPr>
        <w:br/>
      </w:r>
      <w:bookmarkStart w:id="0" w:name="_GoBack"/>
      <w:bookmarkEnd w:id="0"/>
      <w:r w:rsidR="00095FAE" w:rsidRPr="00095FAE">
        <w:rPr>
          <w:sz w:val="32"/>
          <w:szCs w:val="32"/>
        </w:rPr>
        <w:br/>
        <w:t>Feldschlösschen Lager 50 cl</w:t>
      </w:r>
      <w:r w:rsidR="00095FAE" w:rsidRPr="00095FAE">
        <w:rPr>
          <w:sz w:val="32"/>
          <w:szCs w:val="32"/>
        </w:rPr>
        <w:tab/>
        <w:t>Fr.</w:t>
      </w:r>
      <w:r w:rsidR="00095FAE" w:rsidRPr="00095FAE">
        <w:rPr>
          <w:sz w:val="32"/>
          <w:szCs w:val="32"/>
        </w:rPr>
        <w:tab/>
        <w:t>5.00</w:t>
      </w:r>
      <w:r w:rsidR="00095FAE" w:rsidRPr="00095FAE">
        <w:rPr>
          <w:sz w:val="32"/>
          <w:szCs w:val="32"/>
        </w:rPr>
        <w:br/>
        <w:t>Feldschlösschen Bügelflaschen 33 cl</w:t>
      </w:r>
      <w:r w:rsidR="00095FAE" w:rsidRPr="00095FAE">
        <w:rPr>
          <w:sz w:val="32"/>
          <w:szCs w:val="32"/>
        </w:rPr>
        <w:tab/>
        <w:t>Fr.</w:t>
      </w:r>
      <w:r w:rsidR="00095FAE" w:rsidRPr="00095FAE">
        <w:rPr>
          <w:sz w:val="32"/>
          <w:szCs w:val="32"/>
        </w:rPr>
        <w:tab/>
        <w:t>4.00</w:t>
      </w:r>
      <w:r w:rsidR="00095FAE" w:rsidRPr="00095FAE">
        <w:rPr>
          <w:sz w:val="32"/>
          <w:szCs w:val="32"/>
        </w:rPr>
        <w:br/>
        <w:t xml:space="preserve">Feldschlösschen 33 cl </w:t>
      </w:r>
      <w:r w:rsidR="00095FAE" w:rsidRPr="00095FAE">
        <w:rPr>
          <w:sz w:val="20"/>
          <w:szCs w:val="20"/>
        </w:rPr>
        <w:t>(alkoholfrei)</w:t>
      </w:r>
      <w:r w:rsidR="00095FAE" w:rsidRPr="00095FAE">
        <w:rPr>
          <w:sz w:val="32"/>
          <w:szCs w:val="32"/>
        </w:rPr>
        <w:tab/>
        <w:t>Fr.</w:t>
      </w:r>
      <w:r w:rsidR="00095FAE" w:rsidRPr="00095FAE">
        <w:rPr>
          <w:sz w:val="32"/>
          <w:szCs w:val="32"/>
        </w:rPr>
        <w:tab/>
        <w:t>4.00</w:t>
      </w:r>
    </w:p>
    <w:p w14:paraId="5E2C9907" w14:textId="77777777" w:rsidR="00095FAE" w:rsidRPr="00095FAE" w:rsidRDefault="00095FAE" w:rsidP="00095FAE">
      <w:pPr>
        <w:tabs>
          <w:tab w:val="left" w:pos="7088"/>
          <w:tab w:val="right" w:pos="9072"/>
        </w:tabs>
        <w:ind w:left="-284" w:right="-51"/>
        <w:rPr>
          <w:sz w:val="32"/>
          <w:szCs w:val="32"/>
        </w:rPr>
      </w:pPr>
      <w:proofErr w:type="spellStart"/>
      <w:r w:rsidRPr="00095FAE">
        <w:rPr>
          <w:sz w:val="32"/>
          <w:szCs w:val="32"/>
        </w:rPr>
        <w:t>Möhl</w:t>
      </w:r>
      <w:proofErr w:type="spellEnd"/>
      <w:r w:rsidRPr="00095FAE">
        <w:rPr>
          <w:sz w:val="32"/>
          <w:szCs w:val="32"/>
        </w:rPr>
        <w:t xml:space="preserve"> </w:t>
      </w:r>
      <w:proofErr w:type="spellStart"/>
      <w:r w:rsidRPr="00095FAE">
        <w:rPr>
          <w:sz w:val="32"/>
          <w:szCs w:val="32"/>
        </w:rPr>
        <w:t>Suure</w:t>
      </w:r>
      <w:proofErr w:type="spellEnd"/>
      <w:r w:rsidRPr="00095FAE">
        <w:rPr>
          <w:sz w:val="32"/>
          <w:szCs w:val="32"/>
        </w:rPr>
        <w:t xml:space="preserve"> Moscht 50 cl</w:t>
      </w:r>
      <w:r w:rsidRPr="00095FAE">
        <w:rPr>
          <w:sz w:val="32"/>
          <w:szCs w:val="32"/>
        </w:rPr>
        <w:tab/>
        <w:t>Fr.</w:t>
      </w:r>
      <w:r w:rsidRPr="00095FAE">
        <w:rPr>
          <w:sz w:val="32"/>
          <w:szCs w:val="32"/>
        </w:rPr>
        <w:tab/>
        <w:t>5.00</w:t>
      </w:r>
      <w:r w:rsidRPr="00095FAE">
        <w:rPr>
          <w:sz w:val="32"/>
          <w:szCs w:val="32"/>
        </w:rPr>
        <w:br/>
      </w:r>
      <w:proofErr w:type="spellStart"/>
      <w:r w:rsidRPr="00095FAE">
        <w:rPr>
          <w:sz w:val="32"/>
          <w:szCs w:val="32"/>
        </w:rPr>
        <w:t>Möhl</w:t>
      </w:r>
      <w:proofErr w:type="spellEnd"/>
      <w:r w:rsidRPr="00095FAE">
        <w:rPr>
          <w:sz w:val="32"/>
          <w:szCs w:val="32"/>
        </w:rPr>
        <w:t xml:space="preserve"> </w:t>
      </w:r>
      <w:proofErr w:type="spellStart"/>
      <w:r w:rsidRPr="00095FAE">
        <w:rPr>
          <w:sz w:val="32"/>
          <w:szCs w:val="32"/>
        </w:rPr>
        <w:t>Suure</w:t>
      </w:r>
      <w:proofErr w:type="spellEnd"/>
      <w:r w:rsidRPr="00095FAE">
        <w:rPr>
          <w:sz w:val="32"/>
          <w:szCs w:val="32"/>
        </w:rPr>
        <w:t xml:space="preserve"> Moscht 50 cl </w:t>
      </w:r>
      <w:r w:rsidRPr="00095FAE">
        <w:rPr>
          <w:sz w:val="20"/>
          <w:szCs w:val="20"/>
        </w:rPr>
        <w:t>(alkoholfrei)</w:t>
      </w:r>
      <w:r w:rsidRPr="00095FAE">
        <w:rPr>
          <w:sz w:val="32"/>
          <w:szCs w:val="32"/>
        </w:rPr>
        <w:tab/>
        <w:t>Fr.</w:t>
      </w:r>
      <w:r w:rsidRPr="00095FAE">
        <w:rPr>
          <w:sz w:val="32"/>
          <w:szCs w:val="32"/>
        </w:rPr>
        <w:tab/>
        <w:t>5.00</w:t>
      </w:r>
    </w:p>
    <w:p w14:paraId="6FF78CEA" w14:textId="77777777" w:rsidR="00095FAE" w:rsidRPr="00095FAE" w:rsidRDefault="00095FAE" w:rsidP="00095FAE">
      <w:pPr>
        <w:tabs>
          <w:tab w:val="left" w:pos="7088"/>
          <w:tab w:val="right" w:pos="9072"/>
        </w:tabs>
        <w:ind w:left="-284" w:right="-51"/>
        <w:rPr>
          <w:sz w:val="32"/>
          <w:szCs w:val="32"/>
        </w:rPr>
      </w:pPr>
    </w:p>
    <w:p w14:paraId="06E5D204" w14:textId="77777777" w:rsidR="00095FAE" w:rsidRPr="00095FAE" w:rsidRDefault="00095FAE" w:rsidP="00095FAE">
      <w:pPr>
        <w:tabs>
          <w:tab w:val="left" w:pos="7088"/>
          <w:tab w:val="right" w:pos="9072"/>
        </w:tabs>
        <w:ind w:left="-284" w:right="-51"/>
        <w:rPr>
          <w:sz w:val="32"/>
          <w:szCs w:val="32"/>
        </w:rPr>
      </w:pPr>
      <w:r w:rsidRPr="00095FAE">
        <w:rPr>
          <w:sz w:val="32"/>
          <w:szCs w:val="32"/>
        </w:rPr>
        <w:t xml:space="preserve">Rotwein </w:t>
      </w:r>
      <w:proofErr w:type="spellStart"/>
      <w:r w:rsidRPr="00095FAE">
        <w:rPr>
          <w:sz w:val="32"/>
          <w:szCs w:val="32"/>
        </w:rPr>
        <w:t>Tegerfelder</w:t>
      </w:r>
      <w:proofErr w:type="spellEnd"/>
      <w:r w:rsidRPr="00095FAE">
        <w:rPr>
          <w:sz w:val="32"/>
          <w:szCs w:val="32"/>
        </w:rPr>
        <w:t xml:space="preserve"> Blauburgunder 50 cl</w:t>
      </w:r>
      <w:r w:rsidRPr="00095FAE">
        <w:rPr>
          <w:sz w:val="32"/>
          <w:szCs w:val="32"/>
        </w:rPr>
        <w:tab/>
        <w:t>Fr.</w:t>
      </w:r>
      <w:r w:rsidRPr="00095FAE">
        <w:rPr>
          <w:sz w:val="32"/>
          <w:szCs w:val="32"/>
        </w:rPr>
        <w:tab/>
        <w:t>15.00</w:t>
      </w:r>
      <w:r w:rsidRPr="00095FAE">
        <w:rPr>
          <w:sz w:val="32"/>
          <w:szCs w:val="32"/>
        </w:rPr>
        <w:br/>
        <w:t xml:space="preserve">Weisswein </w:t>
      </w:r>
      <w:proofErr w:type="spellStart"/>
      <w:r w:rsidRPr="00095FAE">
        <w:rPr>
          <w:sz w:val="32"/>
          <w:szCs w:val="32"/>
        </w:rPr>
        <w:t>Tegerfelder</w:t>
      </w:r>
      <w:proofErr w:type="spellEnd"/>
      <w:r w:rsidRPr="00095FAE">
        <w:rPr>
          <w:sz w:val="32"/>
          <w:szCs w:val="32"/>
        </w:rPr>
        <w:t xml:space="preserve"> Blanc de Noir 50 cl</w:t>
      </w:r>
      <w:r w:rsidRPr="00095FAE">
        <w:rPr>
          <w:sz w:val="32"/>
          <w:szCs w:val="32"/>
        </w:rPr>
        <w:tab/>
        <w:t>Fr.</w:t>
      </w:r>
      <w:r w:rsidRPr="00095FAE">
        <w:rPr>
          <w:sz w:val="32"/>
          <w:szCs w:val="32"/>
        </w:rPr>
        <w:tab/>
        <w:t>15.00</w:t>
      </w:r>
    </w:p>
    <w:p w14:paraId="39B6913C" w14:textId="77777777" w:rsidR="00095FAE" w:rsidRPr="00095FAE" w:rsidRDefault="00095FAE" w:rsidP="00095FAE">
      <w:pPr>
        <w:tabs>
          <w:tab w:val="left" w:pos="7088"/>
          <w:tab w:val="right" w:pos="9072"/>
        </w:tabs>
        <w:ind w:left="-284" w:right="-51"/>
        <w:rPr>
          <w:sz w:val="32"/>
          <w:szCs w:val="32"/>
        </w:rPr>
      </w:pPr>
    </w:p>
    <w:p w14:paraId="2BEE83F7" w14:textId="77777777" w:rsidR="00095FAE" w:rsidRPr="004675AB" w:rsidRDefault="00095FAE" w:rsidP="00095FAE">
      <w:pPr>
        <w:tabs>
          <w:tab w:val="left" w:pos="7088"/>
          <w:tab w:val="right" w:pos="9072"/>
        </w:tabs>
        <w:ind w:left="-284" w:right="-51"/>
        <w:rPr>
          <w:b/>
          <w:bCs/>
          <w:color w:val="FF0000"/>
          <w:sz w:val="34"/>
          <w:szCs w:val="32"/>
        </w:rPr>
      </w:pPr>
      <w:r w:rsidRPr="004675AB">
        <w:rPr>
          <w:b/>
          <w:bCs/>
          <w:color w:val="FF0000"/>
          <w:sz w:val="34"/>
          <w:szCs w:val="32"/>
        </w:rPr>
        <w:t>Essen</w:t>
      </w:r>
    </w:p>
    <w:p w14:paraId="7849540C" w14:textId="77777777" w:rsidR="00095FAE" w:rsidRPr="00095FAE" w:rsidRDefault="00095FAE" w:rsidP="00095FAE">
      <w:pPr>
        <w:tabs>
          <w:tab w:val="left" w:pos="7088"/>
          <w:tab w:val="right" w:pos="9072"/>
        </w:tabs>
        <w:ind w:left="-284" w:right="-51"/>
        <w:rPr>
          <w:sz w:val="22"/>
          <w:szCs w:val="22"/>
        </w:rPr>
      </w:pPr>
    </w:p>
    <w:p w14:paraId="302A4ED7" w14:textId="4C499FA8" w:rsidR="00095FAE" w:rsidRPr="00095FAE" w:rsidRDefault="00095FAE" w:rsidP="00095FAE">
      <w:pPr>
        <w:tabs>
          <w:tab w:val="left" w:pos="7088"/>
          <w:tab w:val="right" w:pos="9072"/>
        </w:tabs>
        <w:ind w:left="-284" w:right="-51"/>
        <w:rPr>
          <w:sz w:val="32"/>
          <w:szCs w:val="32"/>
        </w:rPr>
      </w:pPr>
      <w:proofErr w:type="spellStart"/>
      <w:r w:rsidRPr="00095FAE">
        <w:rPr>
          <w:sz w:val="32"/>
          <w:szCs w:val="32"/>
        </w:rPr>
        <w:t>Hörndli</w:t>
      </w:r>
      <w:proofErr w:type="spellEnd"/>
      <w:r w:rsidRPr="00095FAE">
        <w:rPr>
          <w:sz w:val="32"/>
          <w:szCs w:val="32"/>
        </w:rPr>
        <w:t xml:space="preserve"> &amp; </w:t>
      </w:r>
      <w:proofErr w:type="spellStart"/>
      <w:r w:rsidRPr="00095FAE">
        <w:rPr>
          <w:sz w:val="32"/>
          <w:szCs w:val="32"/>
        </w:rPr>
        <w:t>Ghackets</w:t>
      </w:r>
      <w:proofErr w:type="spellEnd"/>
      <w:r w:rsidRPr="00095FAE">
        <w:rPr>
          <w:sz w:val="32"/>
          <w:szCs w:val="32"/>
        </w:rPr>
        <w:t xml:space="preserve"> (Rinds) </w:t>
      </w:r>
      <w:r w:rsidRPr="00095FAE">
        <w:rPr>
          <w:sz w:val="20"/>
          <w:szCs w:val="20"/>
        </w:rPr>
        <w:t>Köferli Döttingen</w:t>
      </w:r>
      <w:r w:rsidRPr="00095FAE">
        <w:rPr>
          <w:sz w:val="32"/>
          <w:szCs w:val="32"/>
        </w:rPr>
        <w:tab/>
        <w:t>Fr.</w:t>
      </w:r>
      <w:r w:rsidRPr="00095FAE">
        <w:rPr>
          <w:sz w:val="32"/>
          <w:szCs w:val="32"/>
        </w:rPr>
        <w:tab/>
        <w:t>15.00</w:t>
      </w:r>
      <w:r w:rsidRPr="00095FAE">
        <w:rPr>
          <w:sz w:val="32"/>
          <w:szCs w:val="32"/>
        </w:rPr>
        <w:br/>
      </w:r>
      <w:proofErr w:type="spellStart"/>
      <w:r w:rsidRPr="00095FAE">
        <w:rPr>
          <w:sz w:val="32"/>
          <w:szCs w:val="32"/>
        </w:rPr>
        <w:t>Hörndli</w:t>
      </w:r>
      <w:proofErr w:type="spellEnd"/>
      <w:r w:rsidRPr="00095FAE">
        <w:rPr>
          <w:sz w:val="32"/>
          <w:szCs w:val="32"/>
        </w:rPr>
        <w:t xml:space="preserve"> &amp; </w:t>
      </w:r>
      <w:proofErr w:type="spellStart"/>
      <w:r w:rsidRPr="00095FAE">
        <w:rPr>
          <w:sz w:val="32"/>
          <w:szCs w:val="32"/>
        </w:rPr>
        <w:t>Ghackets</w:t>
      </w:r>
      <w:proofErr w:type="spellEnd"/>
      <w:r w:rsidRPr="00095FAE">
        <w:rPr>
          <w:sz w:val="32"/>
          <w:szCs w:val="32"/>
        </w:rPr>
        <w:t xml:space="preserve"> (</w:t>
      </w:r>
      <w:proofErr w:type="spellStart"/>
      <w:r w:rsidRPr="00095FAE">
        <w:rPr>
          <w:sz w:val="32"/>
          <w:szCs w:val="32"/>
        </w:rPr>
        <w:t>Quorn</w:t>
      </w:r>
      <w:proofErr w:type="spellEnd"/>
      <w:r w:rsidRPr="00095FAE">
        <w:rPr>
          <w:sz w:val="32"/>
          <w:szCs w:val="32"/>
        </w:rPr>
        <w:t xml:space="preserve"> - Vegi) </w:t>
      </w:r>
      <w:r w:rsidRPr="00095FAE">
        <w:rPr>
          <w:sz w:val="20"/>
          <w:szCs w:val="20"/>
        </w:rPr>
        <w:t>Köferli Döttingen</w:t>
      </w:r>
      <w:r w:rsidRPr="00095FAE">
        <w:rPr>
          <w:sz w:val="32"/>
          <w:szCs w:val="32"/>
        </w:rPr>
        <w:tab/>
        <w:t>Fr.</w:t>
      </w:r>
      <w:r w:rsidRPr="00095FAE">
        <w:rPr>
          <w:sz w:val="32"/>
          <w:szCs w:val="32"/>
        </w:rPr>
        <w:tab/>
        <w:t>15.00</w:t>
      </w:r>
      <w:r w:rsidRPr="00095FAE">
        <w:rPr>
          <w:sz w:val="32"/>
          <w:szCs w:val="32"/>
        </w:rPr>
        <w:br/>
        <w:t>½ Portion</w:t>
      </w:r>
      <w:r w:rsidRPr="00095FAE">
        <w:rPr>
          <w:sz w:val="32"/>
          <w:szCs w:val="32"/>
        </w:rPr>
        <w:tab/>
        <w:t>Fr.</w:t>
      </w:r>
      <w:r w:rsidRPr="00095FAE">
        <w:rPr>
          <w:sz w:val="32"/>
          <w:szCs w:val="32"/>
        </w:rPr>
        <w:tab/>
        <w:t>8.00</w:t>
      </w:r>
    </w:p>
    <w:p w14:paraId="621F58F5" w14:textId="3F7EC1EE" w:rsidR="00095FAE" w:rsidRPr="00095FAE" w:rsidRDefault="00095FAE" w:rsidP="00095FAE">
      <w:pPr>
        <w:tabs>
          <w:tab w:val="left" w:pos="7088"/>
          <w:tab w:val="right" w:pos="9072"/>
        </w:tabs>
        <w:ind w:left="-284" w:right="-51"/>
        <w:rPr>
          <w:sz w:val="32"/>
          <w:szCs w:val="32"/>
        </w:rPr>
      </w:pPr>
      <w:r w:rsidRPr="00095FAE">
        <w:rPr>
          <w:noProof/>
          <w:sz w:val="32"/>
          <w:szCs w:val="32"/>
          <w:lang w:eastAsia="de-C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271DB5" wp14:editId="5C65C941">
                <wp:simplePos x="0" y="0"/>
                <wp:positionH relativeFrom="margin">
                  <wp:posOffset>4606310</wp:posOffset>
                </wp:positionH>
                <wp:positionV relativeFrom="paragraph">
                  <wp:posOffset>127780</wp:posOffset>
                </wp:positionV>
                <wp:extent cx="1485026" cy="451247"/>
                <wp:effectExtent l="38100" t="228600" r="39370" b="215900"/>
                <wp:wrapNone/>
                <wp:docPr id="1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1194">
                          <a:off x="0" y="0"/>
                          <a:ext cx="1485026" cy="451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AB7720" w14:textId="77777777" w:rsidR="00095FAE" w:rsidRPr="00095FAE" w:rsidRDefault="00095FAE" w:rsidP="00095FAE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95FA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es </w:t>
                            </w:r>
                            <w:proofErr w:type="gramStart"/>
                            <w:r w:rsidRPr="00095FA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hätt</w:t>
                            </w:r>
                            <w:proofErr w:type="gramEnd"/>
                            <w:r w:rsidRPr="00095FA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95FA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solang’s</w:t>
                            </w:r>
                            <w:proofErr w:type="spellEnd"/>
                            <w:r w:rsidRPr="00095FA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hätt…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1DB5" id="Textfeld 1" o:spid="_x0000_s1028" type="#_x0000_t202" style="position:absolute;left:0;text-align:left;margin-left:362.7pt;margin-top:10.05pt;width:116.95pt;height:35.55pt;rotation:-1145576fd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bqMTQIAAIgEAAAOAAAAZHJzL2Uyb0RvYy54bWysVE1vGyEQvVfqf0Dc6/3I2kksryM3katK&#10;URLJqXLGLNhILEMBe9f99R1Yb5Kmt6oXBMzbx7w3M7u46VtNjsJ5BaamxSSnRBgOjTK7mv54Xn+5&#10;osQHZhqmwYianoSnN8vPnxadnYsS9qAb4QiSGD/vbE33Idh5lnm+Fy3zE7DCYFCCa1nAo9tljWMd&#10;src6K/N8lnXgGuuAC+/x9m4I0mXil1Lw8CilF4HommJuIa0urdu4ZssFm+8cs3vFz2mwf8iiZcrg&#10;o69UdywwcnDqL6pWcQceZJhwaDOQUnGRNKCaIv+gZrNnViQtaI63rzb5/0fLH45PjqgGa3dBiWEt&#10;1uhZ9EEK3ZAi2tNZP0fUxiIu9F+hR+h47/Eyqu6la4kDdLfMp9OiuK6SGSiPIBx9P716jdyER47q&#10;apqXM0o4xqppUVaXkTUbyCKpdT58E9CSuKmpw1omVna892GAjpAI96BVs1Zap0PsH3GrHTkyrLwO&#10;KWUk/wOlDelqOruY5onYQPx8YNYGc4nSB4lxF/ptn5wqR/lbaE7oShKOIr3la4W53jMfnpjDPsJL&#10;nI3wiIvUgG9xrSwle3C/Pt5FHJYVI5R02I819T8PzAlK9HeDBb8uqgrpQjpU08sSD+59ZPs+Yg7t&#10;LaDwImWVthEf9LiVDtoXHJ1VfBVDzHB8u6Zh3N6GYUpw9LhYrRIIW9aycG82lkfqsUjP/Qtz9lym&#10;gAV+gLFz2fxDtQZs/NLA6hBAqlTK6O/g5tl2bPfUDOfRjPP0/pxQbz+Q5W8AAAD//wMAUEsDBBQA&#10;BgAIAAAAIQAZi4gs3wAAAAkBAAAPAAAAZHJzL2Rvd25yZXYueG1sTI9NS8NAEIbvgv9hGcGb3SRa&#10;28ZsihQEQVBa9b7JbpPQ7GyyH0367x1PepthHt553mI7m56dtfOdRQHpIgGmsbaqw0bA1+fL3RqY&#10;DxKV7C1qARftYVteXxUyV3bCvT4fQsMoBH0uBbQhDDnnvm61kX5hB410O1pnZKDVNVw5OVG46XmW&#10;JI/cyA7pQysHvWt1fTpEI+D1exzd6rSP1bszbzh9XOIYd0Lc3szPT8CCnsMfDL/6pA4lOVU2ovKs&#10;F7DKlg+ECsiSFBgBm+XmHlhFQ5oBLwv+v0H5AwAA//8DAFBLAQItABQABgAIAAAAIQC2gziS/gAA&#10;AOEBAAATAAAAAAAAAAAAAAAAAAAAAABbQ29udGVudF9UeXBlc10ueG1sUEsBAi0AFAAGAAgAAAAh&#10;ADj9If/WAAAAlAEAAAsAAAAAAAAAAAAAAAAALwEAAF9yZWxzLy5yZWxzUEsBAi0AFAAGAAgAAAAh&#10;ADZpuoxNAgAAiAQAAA4AAAAAAAAAAAAAAAAALgIAAGRycy9lMm9Eb2MueG1sUEsBAi0AFAAGAAgA&#10;AAAhABmLiCzfAAAACQEAAA8AAAAAAAAAAAAAAAAApwQAAGRycy9kb3ducmV2LnhtbFBLBQYAAAAA&#10;BAAEAPMAAACzBQAAAAA=&#10;" fillcolor="white [3201]" stroked="f" strokeweight=".5pt">
                <v:textbox>
                  <w:txbxContent>
                    <w:p w14:paraId="74AB7720" w14:textId="77777777" w:rsidR="00095FAE" w:rsidRPr="00095FAE" w:rsidRDefault="00095FAE" w:rsidP="00095FAE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095FAE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es </w:t>
                      </w:r>
                      <w:proofErr w:type="gramStart"/>
                      <w:r w:rsidRPr="00095FAE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hätt</w:t>
                      </w:r>
                      <w:proofErr w:type="gramEnd"/>
                      <w:r w:rsidRPr="00095FAE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95FAE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solang’s</w:t>
                      </w:r>
                      <w:proofErr w:type="spellEnd"/>
                      <w:r w:rsidRPr="00095FAE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hätt…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5FAE">
        <w:rPr>
          <w:sz w:val="32"/>
          <w:szCs w:val="32"/>
        </w:rPr>
        <w:t>inkl. Apfelmus und/oder Reibkäse</w:t>
      </w:r>
    </w:p>
    <w:p w14:paraId="67A49A73" w14:textId="7CD8913A" w:rsidR="00095FAE" w:rsidRPr="00095FAE" w:rsidRDefault="00095FAE" w:rsidP="00095FAE">
      <w:pPr>
        <w:tabs>
          <w:tab w:val="left" w:pos="7088"/>
          <w:tab w:val="right" w:pos="9072"/>
        </w:tabs>
        <w:ind w:left="-284" w:right="-51"/>
        <w:rPr>
          <w:sz w:val="32"/>
          <w:szCs w:val="32"/>
        </w:rPr>
      </w:pPr>
    </w:p>
    <w:p w14:paraId="30C619C0" w14:textId="77777777" w:rsidR="00095FAE" w:rsidRPr="004675AB" w:rsidRDefault="00095FAE" w:rsidP="00095FAE">
      <w:pPr>
        <w:tabs>
          <w:tab w:val="left" w:pos="7088"/>
          <w:tab w:val="right" w:pos="9072"/>
        </w:tabs>
        <w:ind w:left="-284" w:right="-51"/>
        <w:rPr>
          <w:b/>
          <w:bCs/>
          <w:color w:val="FF0000"/>
          <w:sz w:val="34"/>
          <w:szCs w:val="32"/>
        </w:rPr>
      </w:pPr>
      <w:r w:rsidRPr="004675AB">
        <w:rPr>
          <w:b/>
          <w:bCs/>
          <w:color w:val="FF0000"/>
          <w:sz w:val="34"/>
          <w:szCs w:val="32"/>
        </w:rPr>
        <w:t>«</w:t>
      </w:r>
      <w:proofErr w:type="spellStart"/>
      <w:r w:rsidRPr="004675AB">
        <w:rPr>
          <w:b/>
          <w:bCs/>
          <w:color w:val="FF0000"/>
          <w:sz w:val="34"/>
          <w:szCs w:val="32"/>
        </w:rPr>
        <w:t>Kafiklatsch</w:t>
      </w:r>
      <w:proofErr w:type="spellEnd"/>
      <w:r w:rsidRPr="004675AB">
        <w:rPr>
          <w:b/>
          <w:bCs/>
          <w:color w:val="FF0000"/>
          <w:sz w:val="34"/>
          <w:szCs w:val="32"/>
        </w:rPr>
        <w:t>»</w:t>
      </w:r>
    </w:p>
    <w:p w14:paraId="3AD6AAC6" w14:textId="77777777" w:rsidR="00095FAE" w:rsidRPr="00095FAE" w:rsidRDefault="00095FAE" w:rsidP="00095FAE">
      <w:pPr>
        <w:tabs>
          <w:tab w:val="left" w:pos="7088"/>
          <w:tab w:val="right" w:pos="9072"/>
        </w:tabs>
        <w:ind w:left="-284" w:right="-51"/>
        <w:rPr>
          <w:sz w:val="22"/>
          <w:szCs w:val="22"/>
        </w:rPr>
      </w:pPr>
    </w:p>
    <w:p w14:paraId="58624778" w14:textId="77777777" w:rsidR="00095FAE" w:rsidRPr="00095FAE" w:rsidRDefault="00095FAE" w:rsidP="00095FAE">
      <w:pPr>
        <w:tabs>
          <w:tab w:val="left" w:pos="7088"/>
          <w:tab w:val="right" w:pos="9072"/>
        </w:tabs>
        <w:ind w:left="-284" w:right="-51"/>
        <w:rPr>
          <w:sz w:val="32"/>
          <w:szCs w:val="32"/>
          <w:lang w:val="en-US"/>
        </w:rPr>
      </w:pPr>
      <w:proofErr w:type="spellStart"/>
      <w:r w:rsidRPr="00095FAE">
        <w:rPr>
          <w:sz w:val="32"/>
          <w:szCs w:val="32"/>
          <w:lang w:val="en-US"/>
        </w:rPr>
        <w:t>Eiskaffee</w:t>
      </w:r>
      <w:proofErr w:type="spellEnd"/>
      <w:r w:rsidRPr="00095FAE">
        <w:rPr>
          <w:sz w:val="32"/>
          <w:szCs w:val="32"/>
          <w:lang w:val="en-US"/>
        </w:rPr>
        <w:t xml:space="preserve"> «Hotel Mama»</w:t>
      </w:r>
      <w:r w:rsidRPr="00095FAE">
        <w:rPr>
          <w:sz w:val="32"/>
          <w:szCs w:val="32"/>
          <w:lang w:val="en-US"/>
        </w:rPr>
        <w:tab/>
        <w:t>Fr.</w:t>
      </w:r>
      <w:r w:rsidRPr="00095FAE">
        <w:rPr>
          <w:sz w:val="32"/>
          <w:szCs w:val="32"/>
          <w:lang w:val="en-US"/>
        </w:rPr>
        <w:tab/>
        <w:t>5.00</w:t>
      </w:r>
      <w:r w:rsidRPr="00095FAE">
        <w:rPr>
          <w:sz w:val="32"/>
          <w:szCs w:val="32"/>
          <w:lang w:val="en-US"/>
        </w:rPr>
        <w:br/>
      </w:r>
      <w:proofErr w:type="spellStart"/>
      <w:r w:rsidRPr="00095FAE">
        <w:rPr>
          <w:sz w:val="32"/>
          <w:szCs w:val="32"/>
          <w:lang w:val="en-US"/>
        </w:rPr>
        <w:t>Kaffee</w:t>
      </w:r>
      <w:proofErr w:type="spellEnd"/>
      <w:r w:rsidRPr="00095FAE">
        <w:rPr>
          <w:sz w:val="32"/>
          <w:szCs w:val="32"/>
          <w:lang w:val="en-US"/>
        </w:rPr>
        <w:t xml:space="preserve"> / Tee</w:t>
      </w:r>
      <w:r w:rsidRPr="00095FAE">
        <w:rPr>
          <w:sz w:val="32"/>
          <w:szCs w:val="32"/>
          <w:lang w:val="en-US"/>
        </w:rPr>
        <w:tab/>
        <w:t>Fr.</w:t>
      </w:r>
      <w:r w:rsidRPr="00095FAE">
        <w:rPr>
          <w:sz w:val="32"/>
          <w:szCs w:val="32"/>
          <w:lang w:val="en-US"/>
        </w:rPr>
        <w:tab/>
        <w:t>3.00</w:t>
      </w:r>
    </w:p>
    <w:p w14:paraId="4D5CA2C1" w14:textId="77777777" w:rsidR="00095FAE" w:rsidRPr="00095FAE" w:rsidRDefault="00095FAE" w:rsidP="00095FAE">
      <w:pPr>
        <w:tabs>
          <w:tab w:val="left" w:pos="7088"/>
          <w:tab w:val="right" w:pos="9072"/>
        </w:tabs>
        <w:ind w:left="-284" w:right="-51"/>
        <w:rPr>
          <w:sz w:val="32"/>
          <w:szCs w:val="32"/>
        </w:rPr>
      </w:pPr>
      <w:r w:rsidRPr="00095FAE">
        <w:rPr>
          <w:sz w:val="32"/>
          <w:szCs w:val="32"/>
        </w:rPr>
        <w:t xml:space="preserve">Blätterteig Nuss-Stangen </w:t>
      </w:r>
      <w:r w:rsidRPr="00095FAE">
        <w:rPr>
          <w:sz w:val="20"/>
          <w:szCs w:val="20"/>
        </w:rPr>
        <w:t>Beck Alt Endingen</w:t>
      </w:r>
      <w:r w:rsidRPr="00095FAE">
        <w:rPr>
          <w:sz w:val="32"/>
          <w:szCs w:val="32"/>
        </w:rPr>
        <w:tab/>
        <w:t>Fr.</w:t>
      </w:r>
      <w:r w:rsidRPr="00095FAE">
        <w:rPr>
          <w:sz w:val="32"/>
          <w:szCs w:val="32"/>
        </w:rPr>
        <w:tab/>
        <w:t>3.00</w:t>
      </w:r>
      <w:r w:rsidRPr="00095FAE">
        <w:rPr>
          <w:sz w:val="32"/>
          <w:szCs w:val="32"/>
        </w:rPr>
        <w:br/>
        <w:t xml:space="preserve">Mohrenkopf </w:t>
      </w:r>
      <w:proofErr w:type="spellStart"/>
      <w:r w:rsidRPr="00095FAE">
        <w:rPr>
          <w:sz w:val="20"/>
          <w:szCs w:val="20"/>
        </w:rPr>
        <w:t>Dubler</w:t>
      </w:r>
      <w:proofErr w:type="spellEnd"/>
      <w:r w:rsidRPr="00095FAE">
        <w:rPr>
          <w:sz w:val="20"/>
          <w:szCs w:val="20"/>
        </w:rPr>
        <w:t xml:space="preserve"> </w:t>
      </w:r>
      <w:proofErr w:type="spellStart"/>
      <w:r w:rsidRPr="00095FAE">
        <w:rPr>
          <w:sz w:val="20"/>
          <w:szCs w:val="20"/>
        </w:rPr>
        <w:t>Waltenswil</w:t>
      </w:r>
      <w:proofErr w:type="spellEnd"/>
      <w:r w:rsidRPr="00095FAE">
        <w:rPr>
          <w:sz w:val="32"/>
          <w:szCs w:val="32"/>
        </w:rPr>
        <w:tab/>
        <w:t>Fr.</w:t>
      </w:r>
      <w:r w:rsidRPr="00095FAE">
        <w:rPr>
          <w:sz w:val="32"/>
          <w:szCs w:val="32"/>
        </w:rPr>
        <w:tab/>
        <w:t>1.00</w:t>
      </w:r>
    </w:p>
    <w:p w14:paraId="75DCAFFC" w14:textId="77777777" w:rsidR="00095FAE" w:rsidRPr="00095FAE" w:rsidRDefault="00095FAE" w:rsidP="00095FAE">
      <w:pPr>
        <w:tabs>
          <w:tab w:val="left" w:pos="7088"/>
          <w:tab w:val="right" w:pos="9072"/>
        </w:tabs>
        <w:ind w:left="-284" w:right="-51"/>
        <w:rPr>
          <w:sz w:val="32"/>
          <w:szCs w:val="32"/>
        </w:rPr>
      </w:pPr>
    </w:p>
    <w:p w14:paraId="2E5849A3" w14:textId="77777777" w:rsidR="00095FAE" w:rsidRPr="004675AB" w:rsidRDefault="00095FAE" w:rsidP="00095FAE">
      <w:pPr>
        <w:tabs>
          <w:tab w:val="left" w:pos="7088"/>
          <w:tab w:val="right" w:pos="9072"/>
        </w:tabs>
        <w:ind w:left="-284" w:right="-51"/>
        <w:rPr>
          <w:b/>
          <w:bCs/>
          <w:color w:val="FF0000"/>
          <w:sz w:val="34"/>
          <w:szCs w:val="32"/>
        </w:rPr>
      </w:pPr>
      <w:r w:rsidRPr="004675AB">
        <w:rPr>
          <w:b/>
          <w:bCs/>
          <w:color w:val="FF0000"/>
          <w:sz w:val="34"/>
          <w:szCs w:val="32"/>
        </w:rPr>
        <w:t>Bar National</w:t>
      </w:r>
    </w:p>
    <w:p w14:paraId="0C0DCC0F" w14:textId="77777777" w:rsidR="00095FAE" w:rsidRPr="00095FAE" w:rsidRDefault="00095FAE" w:rsidP="00095FAE">
      <w:pPr>
        <w:tabs>
          <w:tab w:val="left" w:pos="7088"/>
          <w:tab w:val="right" w:pos="9072"/>
        </w:tabs>
        <w:ind w:left="-284" w:right="-51"/>
        <w:rPr>
          <w:sz w:val="22"/>
          <w:szCs w:val="22"/>
        </w:rPr>
      </w:pPr>
    </w:p>
    <w:p w14:paraId="07D955F1" w14:textId="5AA6DE00" w:rsidR="001F7664" w:rsidRDefault="00095FAE" w:rsidP="00095FAE">
      <w:pPr>
        <w:tabs>
          <w:tab w:val="left" w:pos="7088"/>
          <w:tab w:val="right" w:pos="9072"/>
        </w:tabs>
        <w:ind w:left="-284" w:right="-51"/>
        <w:rPr>
          <w:sz w:val="32"/>
          <w:szCs w:val="32"/>
        </w:rPr>
      </w:pPr>
      <w:r w:rsidRPr="00095FAE">
        <w:rPr>
          <w:sz w:val="32"/>
          <w:szCs w:val="32"/>
        </w:rPr>
        <w:t xml:space="preserve">«vom Apéro zum Schlummertrunk» </w:t>
      </w:r>
      <w:r w:rsidRPr="00095FAE">
        <w:rPr>
          <w:sz w:val="20"/>
          <w:szCs w:val="20"/>
        </w:rPr>
        <w:t>(mit/ohne Alkohol)</w:t>
      </w:r>
      <w:r w:rsidRPr="00095FAE">
        <w:rPr>
          <w:sz w:val="32"/>
          <w:szCs w:val="32"/>
        </w:rPr>
        <w:tab/>
        <w:t>Fr.</w:t>
      </w:r>
      <w:r w:rsidRPr="00095FAE">
        <w:rPr>
          <w:sz w:val="32"/>
          <w:szCs w:val="32"/>
        </w:rPr>
        <w:tab/>
        <w:t>10.00</w:t>
      </w:r>
    </w:p>
    <w:p w14:paraId="4E9F7B58" w14:textId="77777777" w:rsidR="001F7664" w:rsidRDefault="001F7664">
      <w:pPr>
        <w:spacing w:after="160" w:line="278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020D7DFC" w14:textId="236895AB" w:rsidR="00083C83" w:rsidRPr="004675AB" w:rsidRDefault="001F7664" w:rsidP="004675AB">
      <w:pPr>
        <w:ind w:left="-426"/>
        <w:rPr>
          <w:rFonts w:ascii="Times New Roman" w:eastAsia="Times New Roman" w:hAnsi="Times New Roman" w:cs="Times New Roman"/>
          <w:lang w:eastAsia="de-CH"/>
        </w:rPr>
      </w:pPr>
      <w:r w:rsidRPr="001F7664">
        <w:rPr>
          <w:rFonts w:ascii="Times New Roman" w:eastAsia="Times New Roman" w:hAnsi="Times New Roman" w:cs="Times New Roman"/>
          <w:lang w:eastAsia="de-CH"/>
        </w:rPr>
        <w:lastRenderedPageBreak/>
        <w:fldChar w:fldCharType="begin"/>
      </w:r>
      <w:r w:rsidRPr="001F7664">
        <w:rPr>
          <w:rFonts w:ascii="Times New Roman" w:eastAsia="Times New Roman" w:hAnsi="Times New Roman" w:cs="Times New Roman"/>
          <w:lang w:eastAsia="de-CH"/>
        </w:rPr>
        <w:instrText xml:space="preserve"> INCLUDEPICTURE "cid:e7bcdf8c-f855-461d-87f3-14533e472d13@asp.ruf.ch" \* MERGEFORMATINET </w:instrText>
      </w:r>
      <w:r w:rsidRPr="001F7664">
        <w:rPr>
          <w:rFonts w:ascii="Times New Roman" w:eastAsia="Times New Roman" w:hAnsi="Times New Roman" w:cs="Times New Roman"/>
          <w:lang w:eastAsia="de-CH"/>
        </w:rPr>
        <w:fldChar w:fldCharType="separate"/>
      </w:r>
      <w:r w:rsidR="00626988">
        <w:rPr>
          <w:rFonts w:ascii="Times New Roman" w:eastAsia="Times New Roman" w:hAnsi="Times New Roman" w:cs="Times New Roman"/>
          <w:lang w:eastAsia="de-CH"/>
        </w:rPr>
        <w:fldChar w:fldCharType="begin"/>
      </w:r>
      <w:r w:rsidR="00626988">
        <w:rPr>
          <w:rFonts w:ascii="Times New Roman" w:eastAsia="Times New Roman" w:hAnsi="Times New Roman" w:cs="Times New Roman"/>
          <w:lang w:eastAsia="de-CH"/>
        </w:rPr>
        <w:instrText xml:space="preserve"> </w:instrText>
      </w:r>
      <w:r w:rsidR="00626988">
        <w:rPr>
          <w:rFonts w:ascii="Times New Roman" w:eastAsia="Times New Roman" w:hAnsi="Times New Roman" w:cs="Times New Roman"/>
          <w:lang w:eastAsia="de-CH"/>
        </w:rPr>
        <w:instrText>INCLUDEPICTURE  "cid:e7bcdf8c-f855-461d-87f3-14533e472d13@asp.ruf.ch" \* MERGEFORMATINET</w:instrText>
      </w:r>
      <w:r w:rsidR="00626988">
        <w:rPr>
          <w:rFonts w:ascii="Times New Roman" w:eastAsia="Times New Roman" w:hAnsi="Times New Roman" w:cs="Times New Roman"/>
          <w:lang w:eastAsia="de-CH"/>
        </w:rPr>
        <w:instrText xml:space="preserve"> </w:instrText>
      </w:r>
      <w:r w:rsidR="00626988">
        <w:rPr>
          <w:rFonts w:ascii="Times New Roman" w:eastAsia="Times New Roman" w:hAnsi="Times New Roman" w:cs="Times New Roman"/>
          <w:lang w:eastAsia="de-CH"/>
        </w:rPr>
        <w:fldChar w:fldCharType="separate"/>
      </w:r>
      <w:r w:rsidR="004675AB">
        <w:rPr>
          <w:rFonts w:ascii="Times New Roman" w:eastAsia="Times New Roman" w:hAnsi="Times New Roman" w:cs="Times New Roman"/>
          <w:lang w:eastAsia="de-CH"/>
        </w:rPr>
        <w:pict w14:anchorId="4F91C3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4pt;height:785.45pt">
            <v:imagedata r:id="rId6" r:href="rId7" croptop="1139f" cropleft="3767f" cropright="3982f"/>
          </v:shape>
        </w:pict>
      </w:r>
      <w:r w:rsidR="00626988">
        <w:rPr>
          <w:rFonts w:ascii="Times New Roman" w:eastAsia="Times New Roman" w:hAnsi="Times New Roman" w:cs="Times New Roman"/>
          <w:lang w:eastAsia="de-CH"/>
        </w:rPr>
        <w:fldChar w:fldCharType="end"/>
      </w:r>
      <w:r w:rsidRPr="001F7664">
        <w:rPr>
          <w:rFonts w:ascii="Times New Roman" w:eastAsia="Times New Roman" w:hAnsi="Times New Roman" w:cs="Times New Roman"/>
          <w:lang w:eastAsia="de-CH"/>
        </w:rPr>
        <w:fldChar w:fldCharType="end"/>
      </w:r>
    </w:p>
    <w:sectPr w:rsidR="00083C83" w:rsidRPr="004675AB" w:rsidSect="004675AB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Textkörper CS)"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FAE"/>
    <w:rsid w:val="00083C83"/>
    <w:rsid w:val="00095FAE"/>
    <w:rsid w:val="001F7664"/>
    <w:rsid w:val="004031F6"/>
    <w:rsid w:val="004675AB"/>
    <w:rsid w:val="00626988"/>
    <w:rsid w:val="00CC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7A9B5B27"/>
  <w15:chartTrackingRefBased/>
  <w15:docId w15:val="{2653E194-DB5D-48D6-BB23-D70BEAA0C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95FAE"/>
    <w:pPr>
      <w:spacing w:after="0" w:line="240" w:lineRule="auto"/>
    </w:pPr>
    <w:rPr>
      <w:rFonts w:eastAsiaTheme="minorEastAsia"/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95FA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95FA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95FAE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95FAE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95FAE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95FAE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95FAE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95FAE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95FAE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95F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95F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95F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95FA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95FA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95FA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95FA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95FA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95FA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95FA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095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95FAE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95F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95FAE"/>
    <w:pPr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kern w:val="2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095FA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95FAE"/>
    <w:pPr>
      <w:spacing w:after="160" w:line="278" w:lineRule="auto"/>
      <w:ind w:left="720"/>
      <w:contextualSpacing/>
    </w:pPr>
    <w:rPr>
      <w:rFonts w:eastAsiaTheme="minorHAnsi"/>
      <w:kern w:val="2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095FA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95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95FA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95FAE"/>
    <w:rPr>
      <w:b/>
      <w:bCs/>
      <w:smallCaps/>
      <w:color w:val="0F4761" w:themeColor="accent1" w:themeShade="BF"/>
      <w:spacing w:val="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766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7664"/>
    <w:rPr>
      <w:rFonts w:ascii="Segoe UI" w:eastAsiaTheme="minorEastAsia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e7bcdf8c-f855-461d-87f3-14533e472d13@asp.ruf.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Hauser</dc:creator>
  <cp:keywords/>
  <dc:description/>
  <cp:lastModifiedBy>Jan Kramer</cp:lastModifiedBy>
  <cp:revision>3</cp:revision>
  <cp:lastPrinted>2026-06-19T13:38:00Z</cp:lastPrinted>
  <dcterms:created xsi:type="dcterms:W3CDTF">2026-06-19T13:43:00Z</dcterms:created>
  <dcterms:modified xsi:type="dcterms:W3CDTF">2026-06-22T09:49:00Z</dcterms:modified>
</cp:coreProperties>
</file>